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D87CDE">
        <w:rPr>
          <w:sz w:val="28"/>
          <w:szCs w:val="28"/>
        </w:rPr>
        <w:t>2391</w:t>
      </w:r>
      <w:r>
        <w:rPr>
          <w:sz w:val="28"/>
          <w:szCs w:val="28"/>
        </w:rPr>
        <w:t>-110</w:t>
      </w:r>
      <w:r w:rsidR="000A1BFB">
        <w:rPr>
          <w:sz w:val="28"/>
          <w:szCs w:val="28"/>
        </w:rPr>
        <w:t>3</w:t>
      </w:r>
      <w:r>
        <w:rPr>
          <w:sz w:val="28"/>
          <w:szCs w:val="28"/>
        </w:rPr>
        <w:t>/2025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0A1BFB">
        <w:rPr>
          <w:sz w:val="28"/>
          <w:szCs w:val="28"/>
          <w:lang w:eastAsia="x-none"/>
        </w:rPr>
        <w:t>77</w:t>
      </w:r>
      <w:r>
        <w:rPr>
          <w:sz w:val="28"/>
          <w:szCs w:val="28"/>
          <w:lang w:eastAsia="x-none"/>
        </w:rPr>
        <w:t>-01-202</w:t>
      </w:r>
      <w:r w:rsidR="00567DC6">
        <w:rPr>
          <w:sz w:val="28"/>
          <w:szCs w:val="28"/>
          <w:lang w:eastAsia="x-none"/>
        </w:rPr>
        <w:t>5</w:t>
      </w:r>
      <w:r>
        <w:rPr>
          <w:sz w:val="28"/>
          <w:szCs w:val="28"/>
          <w:lang w:eastAsia="x-none"/>
        </w:rPr>
        <w:t>-</w:t>
      </w:r>
      <w:r w:rsidR="00D87CDE">
        <w:rPr>
          <w:sz w:val="28"/>
          <w:szCs w:val="28"/>
          <w:lang w:eastAsia="x-none"/>
        </w:rPr>
        <w:t>004089-55</w:t>
      </w:r>
    </w:p>
    <w:p w:rsidR="00405E63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</w:p>
    <w:p w:rsidR="003027C2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06 октября 2025 года  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</w:t>
      </w:r>
      <w:r w:rsidR="00405E63">
        <w:rPr>
          <w:rFonts w:cs="Times New Roman"/>
          <w:sz w:val="28"/>
          <w:szCs w:val="28"/>
        </w:rPr>
        <w:t xml:space="preserve">                       </w:t>
      </w:r>
      <w:r w:rsidR="00720E9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567DC6" w:rsidP="00567DC6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 xml:space="preserve">., </w:t>
      </w:r>
    </w:p>
    <w:p w:rsidR="006F580D" w:rsidRPr="009C5AF2" w:rsidP="00567DC6">
      <w:pPr>
        <w:ind w:firstLine="708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с участием ответчика </w:t>
      </w:r>
      <w:r w:rsidR="00D87CDE">
        <w:rPr>
          <w:rFonts w:cs="Times New Roman"/>
          <w:sz w:val="28"/>
          <w:szCs w:val="28"/>
        </w:rPr>
        <w:t>Городинца А.В</w:t>
      </w:r>
      <w:r>
        <w:rPr>
          <w:rFonts w:cs="Times New Roman"/>
          <w:sz w:val="28"/>
          <w:szCs w:val="28"/>
        </w:rPr>
        <w:t>.,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692909">
        <w:rPr>
          <w:sz w:val="28"/>
          <w:szCs w:val="28"/>
        </w:rPr>
        <w:t>Реневой И.Б</w:t>
      </w:r>
      <w:r>
        <w:rPr>
          <w:sz w:val="28"/>
          <w:szCs w:val="28"/>
        </w:rPr>
        <w:t xml:space="preserve">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</w:t>
      </w:r>
      <w:r w:rsidR="00D87CDE">
        <w:rPr>
          <w:sz w:val="28"/>
          <w:szCs w:val="28"/>
        </w:rPr>
        <w:t xml:space="preserve">по иску акционерного общества «Югра-Экология» к </w:t>
      </w:r>
      <w:r w:rsidR="00D87CDE">
        <w:rPr>
          <w:sz w:val="28"/>
          <w:szCs w:val="28"/>
        </w:rPr>
        <w:t>Городинцу</w:t>
      </w:r>
      <w:r w:rsidR="00D87CDE">
        <w:rPr>
          <w:sz w:val="28"/>
          <w:szCs w:val="28"/>
        </w:rPr>
        <w:t xml:space="preserve"> </w:t>
      </w:r>
      <w:r w:rsidR="00C70A24">
        <w:rPr>
          <w:sz w:val="28"/>
          <w:szCs w:val="28"/>
        </w:rPr>
        <w:t>АВ</w:t>
      </w:r>
      <w:r w:rsidR="00D87CDE">
        <w:rPr>
          <w:sz w:val="28"/>
          <w:szCs w:val="28"/>
        </w:rPr>
        <w:t xml:space="preserve"> о взыскании задолженности за потребленную услугу по обращению с твердыми коммунальными отходами, пени и судебных расходов</w:t>
      </w:r>
      <w:r>
        <w:rPr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</w:p>
    <w:p w:rsidR="00342D75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405E63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811105" w:rsidP="00811105">
      <w:pPr>
        <w:spacing w:line="228" w:lineRule="auto"/>
        <w:ind w:firstLine="720"/>
        <w:jc w:val="both"/>
        <w:rPr>
          <w:sz w:val="28"/>
          <w:szCs w:val="28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BE19FB">
        <w:rPr>
          <w:sz w:val="28"/>
          <w:szCs w:val="28"/>
        </w:rPr>
        <w:t xml:space="preserve">акционерного общества «Югра-Экология» </w:t>
      </w:r>
      <w:r w:rsidR="000554A8">
        <w:rPr>
          <w:sz w:val="28"/>
          <w:szCs w:val="28"/>
        </w:rPr>
        <w:t xml:space="preserve">(ИНН </w:t>
      </w:r>
      <w:r w:rsidR="00C70A24">
        <w:rPr>
          <w:sz w:val="28"/>
          <w:szCs w:val="28"/>
        </w:rPr>
        <w:t>*</w:t>
      </w:r>
      <w:r w:rsidR="000554A8">
        <w:rPr>
          <w:sz w:val="28"/>
          <w:szCs w:val="28"/>
        </w:rPr>
        <w:t>) к</w:t>
      </w:r>
      <w:r w:rsidR="00BE19FB">
        <w:rPr>
          <w:sz w:val="28"/>
          <w:szCs w:val="28"/>
        </w:rPr>
        <w:t xml:space="preserve"> </w:t>
      </w:r>
      <w:r w:rsidR="00BE19FB">
        <w:rPr>
          <w:sz w:val="28"/>
          <w:szCs w:val="28"/>
        </w:rPr>
        <w:t>Городинцу</w:t>
      </w:r>
      <w:r w:rsidR="00BE19FB">
        <w:rPr>
          <w:sz w:val="28"/>
          <w:szCs w:val="28"/>
        </w:rPr>
        <w:t xml:space="preserve"> </w:t>
      </w:r>
      <w:r w:rsidR="00C70A24">
        <w:rPr>
          <w:sz w:val="28"/>
          <w:szCs w:val="28"/>
        </w:rPr>
        <w:t>АВ</w:t>
      </w:r>
      <w:r w:rsidR="00BE19FB">
        <w:rPr>
          <w:sz w:val="28"/>
          <w:szCs w:val="28"/>
        </w:rPr>
        <w:t xml:space="preserve"> </w:t>
      </w:r>
      <w:r w:rsidR="000554A8">
        <w:rPr>
          <w:sz w:val="28"/>
          <w:szCs w:val="28"/>
        </w:rPr>
        <w:t xml:space="preserve">(паспорт серии </w:t>
      </w:r>
      <w:r w:rsidR="00C70A24">
        <w:rPr>
          <w:sz w:val="28"/>
          <w:szCs w:val="28"/>
        </w:rPr>
        <w:t>*</w:t>
      </w:r>
      <w:r w:rsidR="000554A8">
        <w:rPr>
          <w:sz w:val="28"/>
          <w:szCs w:val="28"/>
        </w:rPr>
        <w:t xml:space="preserve">) </w:t>
      </w:r>
      <w:r w:rsidR="00BE19FB">
        <w:rPr>
          <w:sz w:val="28"/>
          <w:szCs w:val="28"/>
        </w:rPr>
        <w:t>о взыскании задолженности за потребленную услугу по обращению с твердыми коммунальными отходами</w:t>
      </w:r>
      <w:r w:rsidR="00B17444">
        <w:rPr>
          <w:sz w:val="28"/>
          <w:szCs w:val="28"/>
        </w:rPr>
        <w:t xml:space="preserve"> </w:t>
      </w:r>
      <w:r w:rsidR="00F56336">
        <w:rPr>
          <w:sz w:val="28"/>
          <w:szCs w:val="28"/>
        </w:rPr>
        <w:t>за период с 01 января 2019 года по 30 апреля 2021 года, с 01 мая 2021 года по 31 октября 202</w:t>
      </w:r>
      <w:r w:rsidR="007E0BCF">
        <w:rPr>
          <w:sz w:val="28"/>
          <w:szCs w:val="28"/>
        </w:rPr>
        <w:t>1</w:t>
      </w:r>
      <w:r w:rsidR="00F56336">
        <w:rPr>
          <w:sz w:val="28"/>
          <w:szCs w:val="28"/>
        </w:rPr>
        <w:t xml:space="preserve"> года, с 01 </w:t>
      </w:r>
      <w:r w:rsidR="007E0BCF">
        <w:rPr>
          <w:sz w:val="28"/>
          <w:szCs w:val="28"/>
        </w:rPr>
        <w:t xml:space="preserve">ноября  2021 </w:t>
      </w:r>
      <w:r w:rsidR="00F56336">
        <w:rPr>
          <w:sz w:val="28"/>
          <w:szCs w:val="28"/>
        </w:rPr>
        <w:t xml:space="preserve">года по 30 </w:t>
      </w:r>
      <w:r w:rsidR="007E0BCF">
        <w:rPr>
          <w:sz w:val="28"/>
          <w:szCs w:val="28"/>
        </w:rPr>
        <w:t>апреля 2022</w:t>
      </w:r>
      <w:r w:rsidR="00F56336">
        <w:rPr>
          <w:sz w:val="28"/>
          <w:szCs w:val="28"/>
        </w:rPr>
        <w:t xml:space="preserve"> года, с 01 </w:t>
      </w:r>
      <w:r w:rsidR="007E0BCF">
        <w:rPr>
          <w:sz w:val="28"/>
          <w:szCs w:val="28"/>
        </w:rPr>
        <w:t>мая 2022</w:t>
      </w:r>
      <w:r w:rsidR="00F56336">
        <w:rPr>
          <w:sz w:val="28"/>
          <w:szCs w:val="28"/>
        </w:rPr>
        <w:t xml:space="preserve"> года по 31 </w:t>
      </w:r>
      <w:r w:rsidR="007E0BCF">
        <w:rPr>
          <w:sz w:val="28"/>
          <w:szCs w:val="28"/>
        </w:rPr>
        <w:t>мая 2023</w:t>
      </w:r>
      <w:r w:rsidR="00F56336">
        <w:rPr>
          <w:sz w:val="28"/>
          <w:szCs w:val="28"/>
        </w:rPr>
        <w:t xml:space="preserve"> года</w:t>
      </w:r>
      <w:r w:rsidR="007E0BCF">
        <w:rPr>
          <w:sz w:val="28"/>
          <w:szCs w:val="28"/>
        </w:rPr>
        <w:t>, с 01 июня 2023 года по 31 марта 2024 года</w:t>
      </w:r>
      <w:r w:rsidR="00F56336">
        <w:rPr>
          <w:sz w:val="28"/>
          <w:szCs w:val="28"/>
        </w:rPr>
        <w:t xml:space="preserve"> в общем размере </w:t>
      </w:r>
      <w:r w:rsidR="00FF06F4">
        <w:rPr>
          <w:sz w:val="28"/>
          <w:szCs w:val="28"/>
        </w:rPr>
        <w:t>12 336 руб. 77 коп.</w:t>
      </w:r>
      <w:r w:rsidR="00F56336">
        <w:rPr>
          <w:sz w:val="28"/>
          <w:szCs w:val="28"/>
        </w:rPr>
        <w:t xml:space="preserve">, пени за период с 14 марта 2019 года по 20 августа 2025 года, с 11 </w:t>
      </w:r>
      <w:r w:rsidR="00FF06F4">
        <w:rPr>
          <w:sz w:val="28"/>
          <w:szCs w:val="28"/>
        </w:rPr>
        <w:t>июля</w:t>
      </w:r>
      <w:r w:rsidR="00F56336">
        <w:rPr>
          <w:sz w:val="28"/>
          <w:szCs w:val="28"/>
        </w:rPr>
        <w:t xml:space="preserve"> 2021 года по 20 августа 2025 года, с </w:t>
      </w:r>
      <w:r w:rsidR="000221A7">
        <w:rPr>
          <w:sz w:val="28"/>
          <w:szCs w:val="28"/>
        </w:rPr>
        <w:t>10 января 2022</w:t>
      </w:r>
      <w:r w:rsidR="00F56336">
        <w:rPr>
          <w:sz w:val="28"/>
          <w:szCs w:val="28"/>
        </w:rPr>
        <w:t xml:space="preserve"> года по 20 августа 2025 года, с </w:t>
      </w:r>
      <w:r w:rsidR="000221A7">
        <w:rPr>
          <w:sz w:val="28"/>
          <w:szCs w:val="28"/>
        </w:rPr>
        <w:t>11 июля 2022</w:t>
      </w:r>
      <w:r w:rsidR="00F56336">
        <w:rPr>
          <w:sz w:val="28"/>
          <w:szCs w:val="28"/>
        </w:rPr>
        <w:t xml:space="preserve"> года по 20 августа 2025 года, с </w:t>
      </w:r>
      <w:r w:rsidR="00811105">
        <w:rPr>
          <w:sz w:val="28"/>
          <w:szCs w:val="28"/>
        </w:rPr>
        <w:t>10 августа</w:t>
      </w:r>
      <w:r w:rsidR="00F56336">
        <w:rPr>
          <w:sz w:val="28"/>
          <w:szCs w:val="28"/>
        </w:rPr>
        <w:t xml:space="preserve"> 2023 года по 20 августа 2025 года в общем размере </w:t>
      </w:r>
      <w:r w:rsidR="00811105">
        <w:rPr>
          <w:sz w:val="28"/>
          <w:szCs w:val="28"/>
        </w:rPr>
        <w:t>10 551 руб. 56 коп.</w:t>
      </w:r>
      <w:r w:rsidR="00F56336">
        <w:rPr>
          <w:sz w:val="28"/>
          <w:szCs w:val="28"/>
        </w:rPr>
        <w:t xml:space="preserve"> и по день фактической оплаты долга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>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через </w:t>
      </w:r>
      <w:r w:rsidRPr="00B51820">
        <w:rPr>
          <w:rFonts w:eastAsia="Calibri"/>
          <w:sz w:val="28"/>
          <w:szCs w:val="28"/>
          <w:lang w:eastAsia="en-US"/>
        </w:rPr>
        <w:t>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C70A24" w:rsidP="00C70A24">
      <w:pPr>
        <w:tabs>
          <w:tab w:val="left" w:pos="709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900191" w:rsidP="00967C41">
      <w:pPr>
        <w:widowControl w:val="0"/>
        <w:jc w:val="both"/>
        <w:rPr>
          <w:sz w:val="28"/>
          <w:szCs w:val="28"/>
          <w:lang w:eastAsia="ru-RU"/>
        </w:rPr>
      </w:pPr>
    </w:p>
    <w:sectPr w:rsidSect="00405E63">
      <w:headerReference w:type="default" r:id="rId5"/>
      <w:pgSz w:w="11906" w:h="16838"/>
      <w:pgMar w:top="1247" w:right="851" w:bottom="124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A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71C4"/>
    <w:rsid w:val="000221A7"/>
    <w:rsid w:val="0002546A"/>
    <w:rsid w:val="00025EC9"/>
    <w:rsid w:val="00031B26"/>
    <w:rsid w:val="000554A8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1BF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D38B3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D20F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C661F"/>
    <w:rsid w:val="003D2691"/>
    <w:rsid w:val="003E4A0B"/>
    <w:rsid w:val="003F59CC"/>
    <w:rsid w:val="00405E63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4646"/>
    <w:rsid w:val="004E52C4"/>
    <w:rsid w:val="00504E35"/>
    <w:rsid w:val="00507CB5"/>
    <w:rsid w:val="00531709"/>
    <w:rsid w:val="00532022"/>
    <w:rsid w:val="00537CB6"/>
    <w:rsid w:val="0055156A"/>
    <w:rsid w:val="00552A81"/>
    <w:rsid w:val="00567DC6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4F77"/>
    <w:rsid w:val="00605BFA"/>
    <w:rsid w:val="00624F55"/>
    <w:rsid w:val="0062775D"/>
    <w:rsid w:val="006302BF"/>
    <w:rsid w:val="00641CB1"/>
    <w:rsid w:val="006643EF"/>
    <w:rsid w:val="00664713"/>
    <w:rsid w:val="00676A3B"/>
    <w:rsid w:val="00692909"/>
    <w:rsid w:val="006A3F4F"/>
    <w:rsid w:val="006C17BC"/>
    <w:rsid w:val="006C180A"/>
    <w:rsid w:val="006D3C43"/>
    <w:rsid w:val="006E33BE"/>
    <w:rsid w:val="006F580D"/>
    <w:rsid w:val="006F5828"/>
    <w:rsid w:val="0070492F"/>
    <w:rsid w:val="00711C59"/>
    <w:rsid w:val="007124B8"/>
    <w:rsid w:val="00712799"/>
    <w:rsid w:val="00715775"/>
    <w:rsid w:val="00720E91"/>
    <w:rsid w:val="007248F3"/>
    <w:rsid w:val="007429D6"/>
    <w:rsid w:val="00742F2F"/>
    <w:rsid w:val="007537AD"/>
    <w:rsid w:val="007976D9"/>
    <w:rsid w:val="007A1C1E"/>
    <w:rsid w:val="007A4265"/>
    <w:rsid w:val="007A4B4C"/>
    <w:rsid w:val="007B37B7"/>
    <w:rsid w:val="007C40A1"/>
    <w:rsid w:val="007D080F"/>
    <w:rsid w:val="007D4481"/>
    <w:rsid w:val="007E0BCF"/>
    <w:rsid w:val="007F08A9"/>
    <w:rsid w:val="007F418D"/>
    <w:rsid w:val="007F70A6"/>
    <w:rsid w:val="00811105"/>
    <w:rsid w:val="00813FE8"/>
    <w:rsid w:val="00820564"/>
    <w:rsid w:val="00835DB2"/>
    <w:rsid w:val="00837EF5"/>
    <w:rsid w:val="008408B3"/>
    <w:rsid w:val="0084623C"/>
    <w:rsid w:val="008478A7"/>
    <w:rsid w:val="008601AE"/>
    <w:rsid w:val="00861EE6"/>
    <w:rsid w:val="00862482"/>
    <w:rsid w:val="0087396F"/>
    <w:rsid w:val="00877C76"/>
    <w:rsid w:val="00881E12"/>
    <w:rsid w:val="0088298A"/>
    <w:rsid w:val="0089043D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67C41"/>
    <w:rsid w:val="0097004D"/>
    <w:rsid w:val="00976545"/>
    <w:rsid w:val="00985547"/>
    <w:rsid w:val="009A0334"/>
    <w:rsid w:val="009A16E2"/>
    <w:rsid w:val="009A6F92"/>
    <w:rsid w:val="009B0A3C"/>
    <w:rsid w:val="009B627B"/>
    <w:rsid w:val="009B7CA9"/>
    <w:rsid w:val="009C3366"/>
    <w:rsid w:val="009C5AF2"/>
    <w:rsid w:val="009D6CA0"/>
    <w:rsid w:val="00A217ED"/>
    <w:rsid w:val="00A323F5"/>
    <w:rsid w:val="00A33B26"/>
    <w:rsid w:val="00A35C43"/>
    <w:rsid w:val="00A369D8"/>
    <w:rsid w:val="00A70361"/>
    <w:rsid w:val="00A71A80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17444"/>
    <w:rsid w:val="00B37A33"/>
    <w:rsid w:val="00B40333"/>
    <w:rsid w:val="00B4579D"/>
    <w:rsid w:val="00B51820"/>
    <w:rsid w:val="00B60B79"/>
    <w:rsid w:val="00B76425"/>
    <w:rsid w:val="00B813BD"/>
    <w:rsid w:val="00BA6342"/>
    <w:rsid w:val="00BB2453"/>
    <w:rsid w:val="00BC62B2"/>
    <w:rsid w:val="00BC6EA0"/>
    <w:rsid w:val="00BE19FB"/>
    <w:rsid w:val="00BF082E"/>
    <w:rsid w:val="00BF0C24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0A24"/>
    <w:rsid w:val="00C72655"/>
    <w:rsid w:val="00C857E1"/>
    <w:rsid w:val="00CA10EF"/>
    <w:rsid w:val="00CA57BF"/>
    <w:rsid w:val="00CA73F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532A"/>
    <w:rsid w:val="00D56E44"/>
    <w:rsid w:val="00D5715F"/>
    <w:rsid w:val="00D62875"/>
    <w:rsid w:val="00D635ED"/>
    <w:rsid w:val="00D646EE"/>
    <w:rsid w:val="00D87CDE"/>
    <w:rsid w:val="00D929AB"/>
    <w:rsid w:val="00D96FDC"/>
    <w:rsid w:val="00DA499F"/>
    <w:rsid w:val="00DB5C54"/>
    <w:rsid w:val="00DD1BCF"/>
    <w:rsid w:val="00DD30D0"/>
    <w:rsid w:val="00DD5F02"/>
    <w:rsid w:val="00DE26C7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56336"/>
    <w:rsid w:val="00F777C7"/>
    <w:rsid w:val="00F92F0A"/>
    <w:rsid w:val="00FA7E9B"/>
    <w:rsid w:val="00FB41AF"/>
    <w:rsid w:val="00FD01AC"/>
    <w:rsid w:val="00FD0E91"/>
    <w:rsid w:val="00FD56DB"/>
    <w:rsid w:val="00FD79BB"/>
    <w:rsid w:val="00FF06F4"/>
    <w:rsid w:val="00FF0E3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6B86B-DC00-4B20-8A88-4CE8AE8A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